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4D8" w:rsidRPr="000D04D8" w:rsidRDefault="000D04D8" w:rsidP="000D04D8">
      <w:pPr>
        <w:pStyle w:val="NormalWeb"/>
        <w:jc w:val="center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Style w:val="Strong"/>
          <w:rFonts w:asciiTheme="minorHAnsi" w:hAnsiTheme="minorHAnsi"/>
          <w:color w:val="000000"/>
          <w:sz w:val="22"/>
          <w:szCs w:val="22"/>
        </w:rPr>
        <w:t>Adding Custom Animations</w:t>
      </w:r>
    </w:p>
    <w:p w:rsidR="000D04D8" w:rsidRPr="000D04D8" w:rsidRDefault="000D04D8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color w:val="000000"/>
          <w:sz w:val="22"/>
          <w:szCs w:val="22"/>
        </w:rPr>
        <w:t>Open the</w:t>
      </w:r>
      <w:r w:rsidRPr="000D04D8">
        <w:rPr>
          <w:rStyle w:val="apple-converted-space"/>
          <w:rFonts w:asciiTheme="minorHAnsi" w:hAnsiTheme="minorHAnsi"/>
          <w:color w:val="000000"/>
          <w:sz w:val="22"/>
          <w:szCs w:val="22"/>
        </w:rPr>
        <w:t> </w:t>
      </w:r>
      <w:r>
        <w:rPr>
          <w:rStyle w:val="Strong"/>
          <w:rFonts w:asciiTheme="minorHAnsi" w:hAnsiTheme="minorHAnsi"/>
          <w:color w:val="000000"/>
          <w:sz w:val="22"/>
          <w:szCs w:val="22"/>
        </w:rPr>
        <w:t>Add Headers and Footers to Your Handouts</w:t>
      </w:r>
      <w:r w:rsidRPr="000D04D8">
        <w:rPr>
          <w:rStyle w:val="apple-converted-space"/>
          <w:rFonts w:asciiTheme="minorHAnsi" w:hAnsiTheme="minorHAnsi"/>
          <w:color w:val="000000"/>
          <w:sz w:val="22"/>
          <w:szCs w:val="22"/>
        </w:rPr>
        <w:t> </w:t>
      </w:r>
      <w:r w:rsidRPr="000D04D8">
        <w:rPr>
          <w:rFonts w:asciiTheme="minorHAnsi" w:hAnsiTheme="minorHAnsi"/>
          <w:color w:val="000000"/>
          <w:sz w:val="22"/>
          <w:szCs w:val="22"/>
        </w:rPr>
        <w:t>presentation you completed in the previous activity. Save this activity as</w:t>
      </w:r>
      <w:r w:rsidRPr="000D04D8">
        <w:rPr>
          <w:rStyle w:val="apple-converted-space"/>
          <w:rFonts w:asciiTheme="minorHAnsi" w:hAnsiTheme="minorHAnsi"/>
          <w:color w:val="000000"/>
          <w:sz w:val="22"/>
          <w:szCs w:val="22"/>
        </w:rPr>
        <w:t> </w:t>
      </w:r>
      <w:r w:rsidRPr="000D04D8">
        <w:rPr>
          <w:rStyle w:val="Strong"/>
          <w:rFonts w:asciiTheme="minorHAnsi" w:hAnsiTheme="minorHAnsi"/>
          <w:color w:val="000000"/>
          <w:sz w:val="22"/>
          <w:szCs w:val="22"/>
        </w:rPr>
        <w:t>Dress for Success with Animations.</w:t>
      </w:r>
      <w:r w:rsidRPr="000D04D8">
        <w:rPr>
          <w:rStyle w:val="apple-converted-space"/>
          <w:rFonts w:asciiTheme="minorHAnsi" w:hAnsiTheme="minorHAnsi"/>
          <w:color w:val="000000"/>
          <w:sz w:val="22"/>
          <w:szCs w:val="22"/>
        </w:rPr>
        <w:t> </w:t>
      </w:r>
      <w:r w:rsidRPr="000D04D8">
        <w:rPr>
          <w:rFonts w:asciiTheme="minorHAnsi" w:hAnsiTheme="minorHAnsi"/>
          <w:color w:val="000000"/>
          <w:sz w:val="22"/>
          <w:szCs w:val="22"/>
        </w:rPr>
        <w:t>A custom animation is group of effects that can be added to an object in PowerPoint. In this lesson you will add custom animations to your PowerPoint presentation.</w:t>
      </w:r>
    </w:p>
    <w:p w:rsidR="000D04D8" w:rsidRPr="000D04D8" w:rsidRDefault="000D04D8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color w:val="000000"/>
          <w:sz w:val="22"/>
          <w:szCs w:val="22"/>
        </w:rPr>
        <w:t>To get to the Custom Animation section, click the Animation tab.</w:t>
      </w:r>
    </w:p>
    <w:p w:rsidR="000D04D8" w:rsidRPr="000D04D8" w:rsidRDefault="000D04D8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noProof/>
          <w:color w:val="000000"/>
          <w:sz w:val="22"/>
          <w:szCs w:val="22"/>
        </w:rPr>
        <w:drawing>
          <wp:inline distT="0" distB="0" distL="0" distR="0" wp14:anchorId="2E932B3C" wp14:editId="5EEE64F4">
            <wp:extent cx="2705100" cy="276950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imations Ta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7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4D8" w:rsidRPr="000D04D8" w:rsidRDefault="000D04D8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color w:val="000000"/>
          <w:sz w:val="22"/>
          <w:szCs w:val="22"/>
        </w:rPr>
        <w:t xml:space="preserve">In the Animations panel select </w:t>
      </w:r>
      <w:r w:rsidR="00CC477F" w:rsidRPr="00CC477F">
        <w:rPr>
          <w:rFonts w:asciiTheme="minorHAnsi" w:hAnsiTheme="minorHAnsi"/>
          <w:b/>
          <w:color w:val="000000"/>
          <w:sz w:val="22"/>
          <w:szCs w:val="22"/>
        </w:rPr>
        <w:t>Animation Pane</w:t>
      </w:r>
      <w:r w:rsidRPr="000D04D8">
        <w:rPr>
          <w:rFonts w:asciiTheme="minorHAnsi" w:hAnsiTheme="minorHAnsi"/>
          <w:color w:val="000000"/>
          <w:sz w:val="22"/>
          <w:szCs w:val="22"/>
        </w:rPr>
        <w:t xml:space="preserve"> to open the Custom Animation panel.</w:t>
      </w:r>
    </w:p>
    <w:p w:rsidR="000D04D8" w:rsidRPr="000D04D8" w:rsidRDefault="000D04D8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noProof/>
          <w:color w:val="000000"/>
          <w:sz w:val="22"/>
          <w:szCs w:val="22"/>
        </w:rPr>
        <w:drawing>
          <wp:inline distT="0" distB="0" distL="0" distR="0" wp14:anchorId="23E1A74C" wp14:editId="22DBD113">
            <wp:extent cx="1928076" cy="11239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ustom Animation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076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4D8" w:rsidRPr="000D04D8" w:rsidRDefault="000D04D8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color w:val="000000"/>
          <w:sz w:val="22"/>
          <w:szCs w:val="22"/>
        </w:rPr>
        <w:t xml:space="preserve">First select the object you wish to animate. For this activity you will </w:t>
      </w:r>
      <w:r w:rsidR="00CC477F">
        <w:rPr>
          <w:rFonts w:asciiTheme="minorHAnsi" w:hAnsiTheme="minorHAnsi"/>
          <w:color w:val="000000"/>
          <w:sz w:val="22"/>
          <w:szCs w:val="22"/>
        </w:rPr>
        <w:t>start on slide 1. C</w:t>
      </w:r>
      <w:r w:rsidRPr="000D04D8">
        <w:rPr>
          <w:rFonts w:asciiTheme="minorHAnsi" w:hAnsiTheme="minorHAnsi"/>
          <w:color w:val="000000"/>
          <w:sz w:val="22"/>
          <w:szCs w:val="22"/>
        </w:rPr>
        <w:t>lick title Dre</w:t>
      </w:r>
      <w:r w:rsidR="00CC477F">
        <w:rPr>
          <w:rFonts w:asciiTheme="minorHAnsi" w:hAnsiTheme="minorHAnsi"/>
          <w:color w:val="000000"/>
          <w:sz w:val="22"/>
          <w:szCs w:val="22"/>
        </w:rPr>
        <w:t>ss for Success</w:t>
      </w:r>
      <w:r w:rsidRPr="000D04D8">
        <w:rPr>
          <w:rFonts w:asciiTheme="minorHAnsi" w:hAnsiTheme="minorHAnsi"/>
          <w:color w:val="000000"/>
          <w:sz w:val="22"/>
          <w:szCs w:val="22"/>
        </w:rPr>
        <w:t>.</w:t>
      </w:r>
    </w:p>
    <w:p w:rsidR="000D04D8" w:rsidRPr="000D04D8" w:rsidRDefault="000D04D8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noProof/>
          <w:color w:val="000000"/>
          <w:sz w:val="22"/>
          <w:szCs w:val="22"/>
        </w:rPr>
        <w:drawing>
          <wp:inline distT="0" distB="0" distL="0" distR="0" wp14:anchorId="29BDF1D7" wp14:editId="76F387F0">
            <wp:extent cx="4113609" cy="1333500"/>
            <wp:effectExtent l="0" t="0" r="127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ess for Succes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609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4D8" w:rsidRPr="000D04D8" w:rsidRDefault="00F268E5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2111805" wp14:editId="44D373BF">
            <wp:simplePos x="0" y="0"/>
            <wp:positionH relativeFrom="column">
              <wp:posOffset>0</wp:posOffset>
            </wp:positionH>
            <wp:positionV relativeFrom="paragraph">
              <wp:posOffset>-121920</wp:posOffset>
            </wp:positionV>
            <wp:extent cx="3181350" cy="2639842"/>
            <wp:effectExtent l="0" t="0" r="0" b="825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ur Animation Typ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639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04D8" w:rsidRPr="000D04D8">
        <w:rPr>
          <w:rFonts w:asciiTheme="minorHAnsi" w:hAnsiTheme="minorHAnsi"/>
          <w:color w:val="000000"/>
          <w:sz w:val="22"/>
          <w:szCs w:val="22"/>
        </w:rPr>
        <w:t xml:space="preserve">In the </w:t>
      </w:r>
      <w:r w:rsidR="00CC477F">
        <w:rPr>
          <w:rFonts w:asciiTheme="minorHAnsi" w:hAnsiTheme="minorHAnsi"/>
          <w:color w:val="000000"/>
          <w:sz w:val="22"/>
          <w:szCs w:val="22"/>
        </w:rPr>
        <w:t xml:space="preserve">advanced </w:t>
      </w:r>
      <w:r w:rsidR="000D04D8" w:rsidRPr="000D04D8">
        <w:rPr>
          <w:rFonts w:asciiTheme="minorHAnsi" w:hAnsiTheme="minorHAnsi"/>
          <w:color w:val="000000"/>
          <w:sz w:val="22"/>
          <w:szCs w:val="22"/>
        </w:rPr>
        <w:t>animation pane you will select an entrance animation</w:t>
      </w:r>
      <w:r w:rsidR="00CC477F">
        <w:rPr>
          <w:rFonts w:asciiTheme="minorHAnsi" w:hAnsiTheme="minorHAnsi"/>
          <w:color w:val="000000"/>
          <w:sz w:val="22"/>
          <w:szCs w:val="22"/>
        </w:rPr>
        <w:t xml:space="preserve"> by clicking the arrow next to </w:t>
      </w:r>
      <w:r w:rsidR="00CC477F">
        <w:rPr>
          <w:rFonts w:asciiTheme="minorHAnsi" w:hAnsiTheme="minorHAnsi"/>
          <w:b/>
          <w:color w:val="000000"/>
          <w:sz w:val="22"/>
          <w:szCs w:val="22"/>
        </w:rPr>
        <w:t>Add Animation</w:t>
      </w:r>
      <w:r w:rsidR="000D04D8" w:rsidRPr="000D04D8">
        <w:rPr>
          <w:rFonts w:asciiTheme="minorHAnsi" w:hAnsiTheme="minorHAnsi"/>
          <w:color w:val="000000"/>
          <w:sz w:val="22"/>
          <w:szCs w:val="22"/>
        </w:rPr>
        <w:t>. The Entrance</w:t>
      </w:r>
      <w:r w:rsidR="00CC477F">
        <w:rPr>
          <w:rFonts w:asciiTheme="minorHAnsi" w:hAnsiTheme="minorHAnsi"/>
          <w:color w:val="000000"/>
          <w:sz w:val="22"/>
          <w:szCs w:val="22"/>
        </w:rPr>
        <w:t xml:space="preserve"> effects are listed first</w:t>
      </w:r>
      <w:r w:rsidR="000D04D8" w:rsidRPr="000D04D8">
        <w:rPr>
          <w:rFonts w:asciiTheme="minorHAnsi" w:hAnsiTheme="minorHAnsi"/>
          <w:color w:val="000000"/>
          <w:sz w:val="22"/>
          <w:szCs w:val="22"/>
        </w:rPr>
        <w:t>.</w:t>
      </w:r>
    </w:p>
    <w:p w:rsidR="000D04D8" w:rsidRPr="000D04D8" w:rsidRDefault="000D04D8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color w:val="000000"/>
          <w:sz w:val="22"/>
          <w:szCs w:val="22"/>
        </w:rPr>
        <w:t>Click on Add Effect, then Entrance, then select an Entrance type</w:t>
      </w:r>
      <w:r w:rsidR="00F268E5">
        <w:rPr>
          <w:rFonts w:asciiTheme="minorHAnsi" w:hAnsiTheme="minorHAnsi"/>
          <w:color w:val="000000"/>
          <w:sz w:val="22"/>
          <w:szCs w:val="22"/>
        </w:rPr>
        <w:t xml:space="preserve"> for the title of your first slide</w:t>
      </w:r>
      <w:r w:rsidRPr="000D04D8">
        <w:rPr>
          <w:rFonts w:asciiTheme="minorHAnsi" w:hAnsiTheme="minorHAnsi"/>
          <w:color w:val="000000"/>
          <w:sz w:val="22"/>
          <w:szCs w:val="22"/>
        </w:rPr>
        <w:t>.</w:t>
      </w:r>
    </w:p>
    <w:p w:rsidR="00F268E5" w:rsidRDefault="00F268E5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</w:p>
    <w:p w:rsidR="00F268E5" w:rsidRDefault="00F268E5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</w:p>
    <w:p w:rsidR="000D04D8" w:rsidRPr="00F268E5" w:rsidRDefault="00F268E5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noProof/>
          <w:color w:val="000000"/>
          <w:sz w:val="22"/>
          <w:szCs w:val="22"/>
        </w:rPr>
        <w:lastRenderedPageBreak/>
        <w:drawing>
          <wp:anchor distT="0" distB="0" distL="114300" distR="114300" simplePos="0" relativeHeight="251659264" behindDoc="0" locked="0" layoutInCell="1" allowOverlap="1" wp14:anchorId="3097DFFE" wp14:editId="4D78CE3E">
            <wp:simplePos x="0" y="0"/>
            <wp:positionH relativeFrom="column">
              <wp:posOffset>-47625</wp:posOffset>
            </wp:positionH>
            <wp:positionV relativeFrom="paragraph">
              <wp:posOffset>0</wp:posOffset>
            </wp:positionV>
            <wp:extent cx="1529714" cy="199072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nimation Spe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4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04D8" w:rsidRPr="000D04D8">
        <w:rPr>
          <w:rFonts w:asciiTheme="minorHAnsi" w:hAnsiTheme="minorHAnsi"/>
          <w:color w:val="000000"/>
          <w:sz w:val="22"/>
          <w:szCs w:val="22"/>
        </w:rPr>
        <w:t>Next you will select a speed in which your animation will play.</w:t>
      </w:r>
      <w:r>
        <w:rPr>
          <w:rFonts w:asciiTheme="minorHAnsi" w:hAnsiTheme="minorHAnsi"/>
          <w:color w:val="000000"/>
          <w:sz w:val="22"/>
          <w:szCs w:val="22"/>
        </w:rPr>
        <w:t xml:space="preserve"> By clicking on the arrow next to the title in the </w:t>
      </w:r>
      <w:r>
        <w:rPr>
          <w:rFonts w:asciiTheme="minorHAnsi" w:hAnsiTheme="minorHAnsi"/>
          <w:b/>
          <w:color w:val="000000"/>
          <w:sz w:val="22"/>
          <w:szCs w:val="22"/>
        </w:rPr>
        <w:t>Animation Pane</w:t>
      </w:r>
      <w:r>
        <w:rPr>
          <w:rFonts w:asciiTheme="minorHAnsi" w:hAnsiTheme="minorHAnsi"/>
          <w:color w:val="000000"/>
          <w:sz w:val="22"/>
          <w:szCs w:val="22"/>
        </w:rPr>
        <w:t xml:space="preserve">, you can choose the 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Timing </w:t>
      </w:r>
      <w:r>
        <w:rPr>
          <w:rFonts w:asciiTheme="minorHAnsi" w:hAnsiTheme="minorHAnsi"/>
          <w:color w:val="000000"/>
          <w:sz w:val="22"/>
          <w:szCs w:val="22"/>
        </w:rPr>
        <w:t>option.</w:t>
      </w:r>
    </w:p>
    <w:p w:rsidR="000D04D8" w:rsidRDefault="000D04D8" w:rsidP="000D04D8">
      <w:pPr>
        <w:pStyle w:val="NormalWeb"/>
        <w:rPr>
          <w:rFonts w:asciiTheme="minorHAnsi" w:hAnsiTheme="minorHAnsi"/>
          <w:b/>
          <w:noProof/>
          <w:color w:val="000000"/>
          <w:sz w:val="22"/>
          <w:szCs w:val="22"/>
        </w:rPr>
      </w:pPr>
      <w:r w:rsidRPr="000D04D8">
        <w:rPr>
          <w:rFonts w:asciiTheme="minorHAnsi" w:hAnsiTheme="minorHAnsi"/>
          <w:color w:val="000000"/>
          <w:sz w:val="22"/>
          <w:szCs w:val="22"/>
        </w:rPr>
        <w:t>You will also determine</w:t>
      </w:r>
      <w:r w:rsidR="00F268E5">
        <w:rPr>
          <w:rFonts w:asciiTheme="minorHAnsi" w:hAnsiTheme="minorHAnsi"/>
          <w:color w:val="000000"/>
          <w:sz w:val="22"/>
          <w:szCs w:val="22"/>
        </w:rPr>
        <w:t xml:space="preserve"> how the animation will start. The default option for when an effect is used is </w:t>
      </w:r>
      <w:r w:rsidRPr="00F268E5">
        <w:rPr>
          <w:rFonts w:asciiTheme="minorHAnsi" w:hAnsiTheme="minorHAnsi"/>
          <w:b/>
          <w:color w:val="000000"/>
          <w:sz w:val="22"/>
          <w:szCs w:val="22"/>
        </w:rPr>
        <w:t>On Click</w:t>
      </w:r>
      <w:r w:rsidRPr="000D04D8">
        <w:rPr>
          <w:rFonts w:asciiTheme="minorHAnsi" w:hAnsiTheme="minorHAnsi"/>
          <w:color w:val="000000"/>
          <w:sz w:val="22"/>
          <w:szCs w:val="22"/>
        </w:rPr>
        <w:t>. When your mouse is clicked the effect will be played.</w:t>
      </w:r>
      <w:r w:rsidR="00F268E5">
        <w:rPr>
          <w:rFonts w:asciiTheme="minorHAnsi" w:hAnsiTheme="minorHAnsi"/>
          <w:noProof/>
          <w:color w:val="000000"/>
          <w:sz w:val="22"/>
          <w:szCs w:val="22"/>
        </w:rPr>
        <w:t xml:space="preserve"> Change the default duration from </w:t>
      </w:r>
      <w:r w:rsidR="00F268E5">
        <w:rPr>
          <w:rFonts w:asciiTheme="minorHAnsi" w:hAnsiTheme="minorHAnsi"/>
          <w:b/>
          <w:noProof/>
          <w:color w:val="000000"/>
          <w:sz w:val="22"/>
          <w:szCs w:val="22"/>
        </w:rPr>
        <w:t xml:space="preserve">0.5 seconds </w:t>
      </w:r>
      <w:r w:rsidR="00B96692">
        <w:rPr>
          <w:rFonts w:asciiTheme="minorHAnsi" w:hAnsiTheme="minorHAnsi"/>
          <w:b/>
          <w:noProof/>
          <w:color w:val="000000"/>
          <w:sz w:val="22"/>
          <w:szCs w:val="22"/>
        </w:rPr>
        <w:t>(Very Fast)</w:t>
      </w:r>
      <w:r w:rsidR="00B96692">
        <w:rPr>
          <w:rFonts w:asciiTheme="minorHAnsi" w:hAnsiTheme="minorHAnsi"/>
          <w:noProof/>
          <w:color w:val="000000"/>
          <w:sz w:val="22"/>
          <w:szCs w:val="22"/>
        </w:rPr>
        <w:t xml:space="preserve"> to </w:t>
      </w:r>
      <w:r w:rsidR="00B96692">
        <w:rPr>
          <w:rFonts w:asciiTheme="minorHAnsi" w:hAnsiTheme="minorHAnsi"/>
          <w:b/>
          <w:noProof/>
          <w:color w:val="000000"/>
          <w:sz w:val="22"/>
          <w:szCs w:val="22"/>
        </w:rPr>
        <w:t>2 seconds (Medium).</w:t>
      </w:r>
    </w:p>
    <w:p w:rsidR="00B96692" w:rsidRDefault="00B96692" w:rsidP="000D04D8">
      <w:pPr>
        <w:pStyle w:val="NormalWeb"/>
        <w:rPr>
          <w:rFonts w:asciiTheme="minorHAnsi" w:hAnsiTheme="minorHAnsi"/>
          <w:b/>
          <w:noProof/>
          <w:color w:val="000000"/>
          <w:sz w:val="22"/>
          <w:szCs w:val="22"/>
        </w:rPr>
      </w:pPr>
    </w:p>
    <w:p w:rsidR="00B96692" w:rsidRPr="00B96692" w:rsidRDefault="00B96692" w:rsidP="000D04D8">
      <w:pPr>
        <w:pStyle w:val="NormalWeb"/>
        <w:rPr>
          <w:rFonts w:asciiTheme="minorHAnsi" w:hAnsiTheme="minorHAnsi"/>
          <w:b/>
          <w:color w:val="000000"/>
          <w:sz w:val="22"/>
          <w:szCs w:val="22"/>
        </w:rPr>
      </w:pPr>
      <w:r w:rsidRPr="000D04D8">
        <w:rPr>
          <w:rFonts w:asciiTheme="minorHAnsi" w:hAnsiTheme="minorHAnsi"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2368E5BA" wp14:editId="0A41C83F">
            <wp:simplePos x="0" y="0"/>
            <wp:positionH relativeFrom="column">
              <wp:posOffset>-47367</wp:posOffset>
            </wp:positionH>
            <wp:positionV relativeFrom="paragraph">
              <wp:posOffset>198120</wp:posOffset>
            </wp:positionV>
            <wp:extent cx="2933700" cy="2524347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dvanced Animation Option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524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D04D8" w:rsidRPr="000D04D8" w:rsidRDefault="000D04D8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color w:val="000000"/>
          <w:sz w:val="22"/>
          <w:szCs w:val="22"/>
        </w:rPr>
        <w:t xml:space="preserve">For more advanced animation options, </w:t>
      </w:r>
      <w:r w:rsidR="00B96692">
        <w:rPr>
          <w:rFonts w:asciiTheme="minorHAnsi" w:hAnsiTheme="minorHAnsi"/>
          <w:color w:val="000000"/>
          <w:sz w:val="22"/>
          <w:szCs w:val="22"/>
        </w:rPr>
        <w:t>you can choose</w:t>
      </w:r>
      <w:r w:rsidRPr="000D04D8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B96692">
        <w:rPr>
          <w:rFonts w:asciiTheme="minorHAnsi" w:hAnsiTheme="minorHAnsi"/>
          <w:b/>
          <w:color w:val="000000"/>
          <w:sz w:val="22"/>
          <w:szCs w:val="22"/>
        </w:rPr>
        <w:t>E</w:t>
      </w:r>
      <w:r w:rsidRPr="00B96692">
        <w:rPr>
          <w:rFonts w:asciiTheme="minorHAnsi" w:hAnsiTheme="minorHAnsi"/>
          <w:b/>
          <w:color w:val="000000"/>
          <w:sz w:val="22"/>
          <w:szCs w:val="22"/>
        </w:rPr>
        <w:t>ffect</w:t>
      </w:r>
      <w:r w:rsidRPr="000D04D8">
        <w:rPr>
          <w:rFonts w:asciiTheme="minorHAnsi" w:hAnsiTheme="minorHAnsi"/>
          <w:color w:val="000000"/>
          <w:sz w:val="22"/>
          <w:szCs w:val="22"/>
        </w:rPr>
        <w:t xml:space="preserve"> to open the advanced options dialog box.</w:t>
      </w:r>
      <w:r w:rsidR="00B96692">
        <w:rPr>
          <w:rFonts w:asciiTheme="minorHAnsi" w:hAnsiTheme="minorHAnsi"/>
          <w:color w:val="000000"/>
          <w:sz w:val="22"/>
          <w:szCs w:val="22"/>
        </w:rPr>
        <w:t xml:space="preserve"> Play with the options in the effect panel and choose one of them </w:t>
      </w:r>
      <w:r w:rsidR="00954ABD">
        <w:rPr>
          <w:rFonts w:asciiTheme="minorHAnsi" w:hAnsiTheme="minorHAnsi"/>
          <w:color w:val="000000"/>
          <w:sz w:val="22"/>
          <w:szCs w:val="22"/>
        </w:rPr>
        <w:t>for your entrance to your first slide. Click OK to close the window and return to the slideshow.</w:t>
      </w:r>
    </w:p>
    <w:p w:rsidR="000D04D8" w:rsidRPr="000D04D8" w:rsidRDefault="00954ABD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If you want t</w:t>
      </w:r>
      <w:r w:rsidR="000D04D8" w:rsidRPr="000D04D8">
        <w:rPr>
          <w:rFonts w:asciiTheme="minorHAnsi" w:hAnsiTheme="minorHAnsi"/>
          <w:color w:val="000000"/>
          <w:sz w:val="22"/>
          <w:szCs w:val="22"/>
        </w:rPr>
        <w:t xml:space="preserve">o remove the animation, click on the animation you want to remove, then </w:t>
      </w:r>
      <w:r>
        <w:rPr>
          <w:rFonts w:asciiTheme="minorHAnsi" w:hAnsiTheme="minorHAnsi"/>
          <w:color w:val="000000"/>
          <w:sz w:val="22"/>
          <w:szCs w:val="22"/>
        </w:rPr>
        <w:t>press the delete button on your keyboard. Do not do this right now, as you will want some form of animation on your title</w:t>
      </w:r>
      <w:r w:rsidR="000D04D8" w:rsidRPr="000D04D8">
        <w:rPr>
          <w:rFonts w:asciiTheme="minorHAnsi" w:hAnsiTheme="minorHAnsi"/>
          <w:color w:val="000000"/>
          <w:sz w:val="22"/>
          <w:szCs w:val="22"/>
        </w:rPr>
        <w:t>.</w:t>
      </w:r>
      <w:r>
        <w:rPr>
          <w:rFonts w:asciiTheme="minorHAnsi" w:hAnsiTheme="minorHAnsi"/>
          <w:color w:val="000000"/>
          <w:sz w:val="22"/>
          <w:szCs w:val="22"/>
        </w:rPr>
        <w:t xml:space="preserve"> Add a different animation to the second line of text on your title slide so that you have two different animations on one slide.</w:t>
      </w:r>
    </w:p>
    <w:p w:rsidR="000D04D8" w:rsidRPr="000D04D8" w:rsidRDefault="000D04D8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color w:val="000000"/>
          <w:sz w:val="22"/>
          <w:szCs w:val="22"/>
        </w:rPr>
        <w:t>To reorder you</w:t>
      </w:r>
      <w:r w:rsidR="00954ABD">
        <w:rPr>
          <w:rFonts w:asciiTheme="minorHAnsi" w:hAnsiTheme="minorHAnsi"/>
          <w:color w:val="000000"/>
          <w:sz w:val="22"/>
          <w:szCs w:val="22"/>
        </w:rPr>
        <w:t>r</w:t>
      </w:r>
      <w:r w:rsidRPr="000D04D8">
        <w:rPr>
          <w:rFonts w:asciiTheme="minorHAnsi" w:hAnsiTheme="minorHAnsi"/>
          <w:color w:val="000000"/>
          <w:sz w:val="22"/>
          <w:szCs w:val="22"/>
        </w:rPr>
        <w:t xml:space="preserve"> animation simply click on the animation then click the up or down arrows at the </w:t>
      </w:r>
      <w:r w:rsidR="00954ABD">
        <w:rPr>
          <w:rFonts w:asciiTheme="minorHAnsi" w:hAnsiTheme="minorHAnsi"/>
          <w:color w:val="000000"/>
          <w:sz w:val="22"/>
          <w:szCs w:val="22"/>
        </w:rPr>
        <w:t xml:space="preserve">top </w:t>
      </w:r>
      <w:r w:rsidRPr="000D04D8">
        <w:rPr>
          <w:rFonts w:asciiTheme="minorHAnsi" w:hAnsiTheme="minorHAnsi"/>
          <w:color w:val="000000"/>
          <w:sz w:val="22"/>
          <w:szCs w:val="22"/>
        </w:rPr>
        <w:t>of the animation panel. To see your animations play click the play button.</w:t>
      </w:r>
    </w:p>
    <w:p w:rsidR="000D04D8" w:rsidRPr="000D04D8" w:rsidRDefault="000D04D8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color w:val="000000"/>
          <w:sz w:val="22"/>
          <w:szCs w:val="22"/>
        </w:rPr>
        <w:t>For slides 2 &amp; 3 add an entrance effect to the title and an emphasis effect to the bulleted list.</w:t>
      </w:r>
    </w:p>
    <w:p w:rsidR="000D04D8" w:rsidRPr="004E5A42" w:rsidRDefault="000D04D8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color w:val="000000"/>
          <w:sz w:val="22"/>
          <w:szCs w:val="22"/>
        </w:rPr>
        <w:t>For slide 4 add an entrance effect to the title and an exit effect to your bulleted list.</w:t>
      </w:r>
      <w:r w:rsidR="004E5A42">
        <w:rPr>
          <w:rFonts w:asciiTheme="minorHAnsi" w:hAnsiTheme="minorHAnsi"/>
          <w:color w:val="000000"/>
          <w:sz w:val="22"/>
          <w:szCs w:val="22"/>
        </w:rPr>
        <w:t xml:space="preserve"> Watch the slideshow by clicking on the </w:t>
      </w:r>
      <w:r w:rsidR="004E5A42">
        <w:rPr>
          <w:rFonts w:asciiTheme="minorHAnsi" w:hAnsiTheme="minorHAnsi"/>
          <w:b/>
          <w:color w:val="000000"/>
          <w:sz w:val="22"/>
          <w:szCs w:val="22"/>
        </w:rPr>
        <w:t>Slideshow</w:t>
      </w:r>
      <w:r w:rsidR="004E5A42">
        <w:rPr>
          <w:rFonts w:asciiTheme="minorHAnsi" w:hAnsiTheme="minorHAnsi"/>
          <w:color w:val="000000"/>
          <w:sz w:val="22"/>
          <w:szCs w:val="22"/>
        </w:rPr>
        <w:t xml:space="preserve"> tab at the top of the page, then choosing </w:t>
      </w:r>
      <w:r w:rsidR="004E5A42">
        <w:rPr>
          <w:rFonts w:asciiTheme="minorHAnsi" w:hAnsiTheme="minorHAnsi"/>
          <w:b/>
          <w:color w:val="000000"/>
          <w:sz w:val="22"/>
          <w:szCs w:val="22"/>
        </w:rPr>
        <w:t>From Beginning</w:t>
      </w:r>
      <w:r w:rsidR="004E5A42">
        <w:rPr>
          <w:rFonts w:asciiTheme="minorHAnsi" w:hAnsiTheme="minorHAnsi"/>
          <w:color w:val="000000"/>
          <w:sz w:val="22"/>
          <w:szCs w:val="22"/>
        </w:rPr>
        <w:t xml:space="preserve"> on the left side of the screen.</w:t>
      </w:r>
      <w:bookmarkStart w:id="0" w:name="_GoBack"/>
      <w:bookmarkEnd w:id="0"/>
    </w:p>
    <w:p w:rsidR="000D04D8" w:rsidRPr="000D04D8" w:rsidRDefault="000D04D8" w:rsidP="000D04D8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0D04D8">
        <w:rPr>
          <w:rFonts w:asciiTheme="minorHAnsi" w:hAnsiTheme="minorHAnsi"/>
          <w:color w:val="000000"/>
          <w:sz w:val="22"/>
          <w:szCs w:val="22"/>
        </w:rPr>
        <w:t>Resave the presentation.</w:t>
      </w:r>
    </w:p>
    <w:p w:rsidR="00740208" w:rsidRDefault="00740208"/>
    <w:sectPr w:rsidR="00740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D8"/>
    <w:rsid w:val="000D04D8"/>
    <w:rsid w:val="004E5A42"/>
    <w:rsid w:val="00740208"/>
    <w:rsid w:val="00954ABD"/>
    <w:rsid w:val="00B96692"/>
    <w:rsid w:val="00CC477F"/>
    <w:rsid w:val="00F2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901683-38C6-421C-A446-AC9667E6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0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04D8"/>
    <w:rPr>
      <w:b/>
      <w:bCs/>
    </w:rPr>
  </w:style>
  <w:style w:type="character" w:customStyle="1" w:styleId="apple-converted-space">
    <w:name w:val="apple-converted-space"/>
    <w:basedOn w:val="DefaultParagraphFont"/>
    <w:rsid w:val="000D0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0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7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9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23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85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5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31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87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4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1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7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Ivie</dc:creator>
  <cp:keywords/>
  <dc:description/>
  <cp:lastModifiedBy>A Ivie</cp:lastModifiedBy>
  <cp:revision>2</cp:revision>
  <dcterms:created xsi:type="dcterms:W3CDTF">2014-09-01T23:49:00Z</dcterms:created>
  <dcterms:modified xsi:type="dcterms:W3CDTF">2014-09-02T00:37:00Z</dcterms:modified>
</cp:coreProperties>
</file>